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964978" w:rsidRDefault="00E73BB0">
      <w:pPr>
        <w:widowControl w:val="0"/>
        <w:suppressAutoHyphens w:val="0"/>
        <w:spacing w:after="0" w:line="360" w:lineRule="auto"/>
        <w:ind w:left="-1134" w:right="-710"/>
        <w:jc w:val="center"/>
        <w:rPr>
          <w:b/>
          <w:bCs/>
          <w:color w:val="222222"/>
          <w:sz w:val="40"/>
          <w:szCs w:val="40"/>
          <w:shd w:val="clear" w:color="auto" w:fill="FFFFFF"/>
        </w:rPr>
      </w:pPr>
      <w:r w:rsidRPr="00964978">
        <w:rPr>
          <w:b/>
          <w:sz w:val="40"/>
          <w:szCs w:val="40"/>
        </w:rPr>
        <w:t>cupones.es</w:t>
      </w:r>
      <w:r w:rsidRPr="00964978">
        <w:rPr>
          <w:rStyle w:val="apple-converted-space"/>
          <w:b/>
          <w:bCs/>
          <w:color w:val="222222"/>
          <w:sz w:val="40"/>
          <w:szCs w:val="40"/>
          <w:shd w:val="clear" w:color="auto" w:fill="FFFFFF"/>
        </w:rPr>
        <w:t> </w:t>
      </w:r>
      <w:r w:rsidRPr="00964978">
        <w:rPr>
          <w:b/>
          <w:bCs/>
          <w:color w:val="222222"/>
          <w:sz w:val="40"/>
          <w:szCs w:val="40"/>
          <w:shd w:val="clear" w:color="auto" w:fill="FFFFFF"/>
        </w:rPr>
        <w:t>reúne los descuentos de</w:t>
      </w:r>
      <w:r w:rsidRPr="00964978">
        <w:rPr>
          <w:rStyle w:val="apple-converted-space"/>
          <w:b/>
          <w:bCs/>
          <w:color w:val="222222"/>
          <w:sz w:val="40"/>
          <w:szCs w:val="40"/>
          <w:shd w:val="clear" w:color="auto" w:fill="FFFFFF"/>
        </w:rPr>
        <w:t> </w:t>
      </w:r>
      <w:r w:rsidRPr="00964978">
        <w:rPr>
          <w:b/>
          <w:bCs/>
          <w:color w:val="222222"/>
          <w:sz w:val="40"/>
          <w:szCs w:val="40"/>
          <w:shd w:val="clear" w:color="auto" w:fill="FFFFFF"/>
        </w:rPr>
        <w:t xml:space="preserve">más de 600 tiendas </w:t>
      </w:r>
      <w:r w:rsidRPr="00964978">
        <w:rPr>
          <w:b/>
          <w:bCs/>
          <w:color w:val="222222"/>
          <w:sz w:val="40"/>
          <w:szCs w:val="40"/>
          <w:shd w:val="clear" w:color="auto" w:fill="FFFFFF"/>
        </w:rPr>
        <w:t>en línea</w:t>
      </w:r>
      <w:r w:rsidRPr="00964978">
        <w:rPr>
          <w:b/>
          <w:bCs/>
          <w:color w:val="222222"/>
          <w:sz w:val="40"/>
          <w:szCs w:val="40"/>
          <w:shd w:val="clear" w:color="auto" w:fill="FFFFFF"/>
        </w:rPr>
        <w:t xml:space="preserve"> en una sola página</w:t>
      </w:r>
      <w:r w:rsidRPr="00964978">
        <w:rPr>
          <w:b/>
          <w:bCs/>
          <w:color w:val="222222"/>
          <w:sz w:val="40"/>
          <w:szCs w:val="40"/>
          <w:shd w:val="clear" w:color="auto" w:fill="FFFFFF"/>
        </w:rPr>
        <w:t xml:space="preserve"> </w:t>
      </w:r>
    </w:p>
    <w:p w:rsidR="00000000" w:rsidRDefault="00E73BB0">
      <w:pPr>
        <w:widowControl w:val="0"/>
        <w:suppressAutoHyphens w:val="0"/>
        <w:spacing w:after="0" w:line="360" w:lineRule="auto"/>
        <w:ind w:left="-1134" w:right="-710"/>
        <w:jc w:val="center"/>
        <w:rPr>
          <w:bCs/>
          <w:color w:val="222222"/>
          <w:sz w:val="25"/>
          <w:szCs w:val="25"/>
          <w:u w:val="single"/>
          <w:shd w:val="clear" w:color="auto" w:fill="FFFFFF"/>
        </w:rPr>
      </w:pPr>
      <w:r>
        <w:rPr>
          <w:bCs/>
          <w:color w:val="222222"/>
          <w:sz w:val="25"/>
          <w:szCs w:val="25"/>
          <w:u w:val="single"/>
          <w:shd w:val="clear" w:color="auto" w:fill="FFFFFF"/>
        </w:rPr>
        <w:t>El portal de descuentos facilita gratis a sus usuarios los mejores cupones y ofertas</w:t>
      </w:r>
    </w:p>
    <w:p w:rsidR="00000000" w:rsidRDefault="00E73BB0">
      <w:pPr>
        <w:widowControl w:val="0"/>
        <w:suppressAutoHyphens w:val="0"/>
        <w:spacing w:after="0" w:line="360" w:lineRule="auto"/>
        <w:ind w:left="-851" w:right="-710" w:firstLine="567"/>
        <w:jc w:val="center"/>
        <w:rPr>
          <w:b/>
          <w:bCs/>
          <w:color w:val="222222"/>
          <w:sz w:val="25"/>
          <w:szCs w:val="25"/>
          <w:shd w:val="clear" w:color="auto" w:fill="FFFFFF"/>
        </w:rPr>
      </w:pPr>
    </w:p>
    <w:p w:rsidR="00000000" w:rsidRDefault="00424FD4">
      <w:pPr>
        <w:widowControl w:val="0"/>
        <w:suppressAutoHyphens w:val="0"/>
        <w:spacing w:after="0" w:line="360" w:lineRule="auto"/>
        <w:ind w:left="-851" w:right="-710"/>
        <w:jc w:val="center"/>
        <w:rPr>
          <w:rFonts w:cs="Times New Roman"/>
        </w:rPr>
      </w:pPr>
      <w:r>
        <w:rPr>
          <w:b/>
          <w:noProof/>
          <w:lang w:val="de-DE" w:eastAsia="de-DE"/>
        </w:rPr>
        <w:drawing>
          <wp:inline distT="0" distB="0" distL="0" distR="0">
            <wp:extent cx="5953125" cy="3209925"/>
            <wp:effectExtent l="0" t="0" r="9525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20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73BB0">
      <w:pPr>
        <w:spacing w:line="360" w:lineRule="auto"/>
        <w:rPr>
          <w:rFonts w:cs="Times New Roman"/>
        </w:rPr>
      </w:pPr>
    </w:p>
    <w:p w:rsidR="00000000" w:rsidRDefault="00E73BB0">
      <w:pPr>
        <w:spacing w:line="360" w:lineRule="auto"/>
        <w:ind w:hanging="426"/>
        <w:rPr>
          <w:b/>
        </w:rPr>
      </w:pPr>
      <w:r>
        <w:rPr>
          <w:b/>
        </w:rPr>
        <w:t xml:space="preserve">Madrid, </w:t>
      </w:r>
      <w:r w:rsidR="00964978">
        <w:rPr>
          <w:b/>
        </w:rPr>
        <w:t>6</w:t>
      </w:r>
      <w:r>
        <w:rPr>
          <w:b/>
        </w:rPr>
        <w:t xml:space="preserve"> de noviembre de 2014</w:t>
      </w:r>
    </w:p>
    <w:p w:rsidR="00000000" w:rsidRDefault="00E73BB0">
      <w:pPr>
        <w:spacing w:line="360" w:lineRule="auto"/>
        <w:ind w:left="-426" w:firstLine="426"/>
      </w:pPr>
      <w:r>
        <w:rPr>
          <w:rFonts w:cs="Times New Roman"/>
        </w:rPr>
        <w:t>Co</w:t>
      </w:r>
      <w:r>
        <w:t>mo</w:t>
      </w:r>
      <w:r>
        <w:t xml:space="preserve"> consumidores siempre tratamos de conseguir el mejor precio. Para ello podemos emplear horas yendo de un lado para otro, comparando entre tiendas y buscando las mejores ofertas. En este sentido, Internet ha cambiado poco las cosas. </w:t>
      </w:r>
      <w:r w:rsidRPr="00964978">
        <w:t>Cupones.es</w:t>
      </w:r>
      <w:r>
        <w:t xml:space="preserve"> nace con el objetivo de hacernos las cosas más fáciles a los compradores </w:t>
      </w:r>
      <w:r>
        <w:rPr>
          <w:i/>
          <w:iCs/>
        </w:rPr>
        <w:t>online</w:t>
      </w:r>
      <w:r>
        <w:t>.</w:t>
      </w:r>
    </w:p>
    <w:p w:rsidR="00000000" w:rsidRDefault="00E73BB0">
      <w:pPr>
        <w:spacing w:line="360" w:lineRule="auto"/>
        <w:ind w:left="-426" w:firstLine="426"/>
        <w:jc w:val="both"/>
      </w:pPr>
      <w:hyperlink r:id="rId7" w:history="1">
        <w:r>
          <w:rPr>
            <w:rStyle w:val="Hyperlink"/>
          </w:rPr>
          <w:t>Cupones.es</w:t>
        </w:r>
      </w:hyperlink>
      <w:r>
        <w:rPr>
          <w:b/>
        </w:rPr>
        <w:t xml:space="preserve"> </w:t>
      </w:r>
      <w:r>
        <w:t xml:space="preserve">es </w:t>
      </w:r>
      <w:r>
        <w:rPr>
          <w:b/>
        </w:rPr>
        <w:t>un portal web que ofrece cientos de cupones de descuento para ahorrar dinero en las compras a tr</w:t>
      </w:r>
      <w:r>
        <w:rPr>
          <w:b/>
        </w:rPr>
        <w:t>avés de Internet en tiendas que operan en España</w:t>
      </w:r>
      <w:r>
        <w:t xml:space="preserve">. Los usuarios de </w:t>
      </w:r>
      <w:r w:rsidRPr="00964978">
        <w:t>cupones.es</w:t>
      </w:r>
      <w:r>
        <w:t xml:space="preserve"> acceden a </w:t>
      </w:r>
      <w:r>
        <w:rPr>
          <w:b/>
        </w:rPr>
        <w:t>descuentos, muchos de ellos exclusivos, en casi 700 tiendas virtuales</w:t>
      </w:r>
      <w:r>
        <w:t xml:space="preserve"> que operan en nuestro país. Y no son unas tiendas cualquiera</w:t>
      </w:r>
      <w:r>
        <w:t xml:space="preserve">. A través del portal se pueden obtener </w:t>
      </w:r>
      <w:r>
        <w:rPr>
          <w:b/>
        </w:rPr>
        <w:t>descuentos de hasta dos dígitos</w:t>
      </w:r>
      <w:r>
        <w:t xml:space="preserve"> en las tiendas y marcas más conocidas: Vueling, Zalando, Toys “R” Us, Vodafone, Adidas, Carrefour, entre muchas otras. </w:t>
      </w:r>
    </w:p>
    <w:p w:rsidR="00000000" w:rsidRDefault="00E73BB0">
      <w:pPr>
        <w:spacing w:line="360" w:lineRule="auto"/>
        <w:ind w:left="-426"/>
        <w:jc w:val="both"/>
      </w:pPr>
    </w:p>
    <w:p w:rsidR="00000000" w:rsidRDefault="00E73BB0">
      <w:pPr>
        <w:spacing w:line="360" w:lineRule="auto"/>
        <w:ind w:left="-426" w:firstLine="426"/>
        <w:jc w:val="both"/>
      </w:pPr>
      <w:r>
        <w:lastRenderedPageBreak/>
        <w:t xml:space="preserve">La forma de usar </w:t>
      </w:r>
      <w:r w:rsidRPr="00964978">
        <w:t>cupones.</w:t>
      </w:r>
      <w:r w:rsidRPr="00964978">
        <w:t>es</w:t>
      </w:r>
      <w:r>
        <w:t xml:space="preserve"> es muy sencilla, totalmente gratuita y no hace falta registrarse. Si el usuario tiene una intención de compra definida, puede usar el buscador de </w:t>
      </w:r>
      <w:r w:rsidRPr="00964978">
        <w:t>cupones.es</w:t>
      </w:r>
      <w:r>
        <w:t xml:space="preserve"> para encontrar el cupón que se ajuste a sus necesidades.</w:t>
      </w:r>
      <w:r>
        <w:t xml:space="preserve"> Para ello también puede emplear la </w:t>
      </w:r>
      <w:r>
        <w:rPr>
          <w:b/>
        </w:rPr>
        <w:t>clasificación por categorías</w:t>
      </w:r>
      <w:r>
        <w:t>: Viajes; Bebés, niños y juguetes; Electrónica; Libros, música y vídeos; Mascotas; Gastronomía y Bebidas; entre otras. Si no lo tiene tan claro, puede dejarse seducir por las pestañas «</w:t>
      </w:r>
      <w:r w:rsidRPr="00964978">
        <w:t>Cupones descuento favoritos</w:t>
      </w:r>
      <w:r>
        <w:t>» y «</w:t>
      </w:r>
      <w:r w:rsidRPr="00964978">
        <w:t>Últimos cupones descuento</w:t>
      </w:r>
      <w:r>
        <w:t>».</w:t>
      </w:r>
    </w:p>
    <w:p w:rsidR="00000000" w:rsidRDefault="00424FD4">
      <w:pPr>
        <w:spacing w:line="360" w:lineRule="auto"/>
        <w:ind w:left="-426" w:firstLine="426"/>
        <w:jc w:val="both"/>
      </w:pPr>
      <w:r>
        <w:rPr>
          <w:noProof/>
          <w:lang w:val="de-DE" w:eastAsia="de-DE"/>
        </w:rPr>
        <w:drawing>
          <wp:inline distT="0" distB="0" distL="0" distR="0">
            <wp:extent cx="4943475" cy="1866900"/>
            <wp:effectExtent l="0" t="0" r="9525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866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73BB0">
      <w:pPr>
        <w:spacing w:line="360" w:lineRule="auto"/>
        <w:ind w:left="-426" w:firstLine="426"/>
        <w:jc w:val="both"/>
      </w:pPr>
      <w:r>
        <w:t>Una vez elegido el cupón solamente q</w:t>
      </w:r>
      <w:r>
        <w:t xml:space="preserve">ueda hacer clic para canjearlo y, en general, introducir el código proporcionado para activar la rebaja antes de finalizar el proceso de compra en la tienda </w:t>
      </w:r>
      <w:r>
        <w:rPr>
          <w:i/>
          <w:iCs/>
        </w:rPr>
        <w:t>online</w:t>
      </w:r>
      <w:r>
        <w:t xml:space="preserve">. El usuario puede estar totalmente tranquilo con la validez de las ofertas: el equipo de </w:t>
      </w:r>
      <w:r w:rsidRPr="00964978">
        <w:t>cupones.es</w:t>
      </w:r>
      <w:r>
        <w:t xml:space="preserve"> comprueba su autenticidad antes de publicarlas y también a intervalos regulares hasta su fecha de caducidad.  Las ofertas de </w:t>
      </w:r>
      <w:r w:rsidRPr="00964978">
        <w:t>cupones.es</w:t>
      </w:r>
      <w:r>
        <w:t xml:space="preserve"> se actualizan a diario. Para no pe</w:t>
      </w:r>
      <w:r>
        <w:t>rderse ninguna, cuentan con un boletín de noticias con los mejores cupones descuento que se envía cada semana a través del correo electrónico.</w:t>
      </w:r>
    </w:p>
    <w:p w:rsidR="00000000" w:rsidRPr="00964978" w:rsidRDefault="00E73BB0">
      <w:pPr>
        <w:spacing w:line="360" w:lineRule="auto"/>
        <w:ind w:left="-426"/>
        <w:jc w:val="both"/>
        <w:rPr>
          <w:b/>
        </w:rPr>
      </w:pPr>
      <w:r w:rsidRPr="00964978">
        <w:rPr>
          <w:b/>
        </w:rPr>
        <w:t xml:space="preserve">Sobre </w:t>
      </w:r>
      <w:r w:rsidRPr="00964978">
        <w:rPr>
          <w:b/>
        </w:rPr>
        <w:t>cupones.es</w:t>
      </w:r>
    </w:p>
    <w:p w:rsidR="00000000" w:rsidRDefault="00E73BB0">
      <w:pPr>
        <w:spacing w:after="0" w:line="360" w:lineRule="auto"/>
        <w:ind w:left="-426"/>
        <w:jc w:val="both"/>
      </w:pPr>
      <w:r>
        <w:t xml:space="preserve">Es un portal web que ofrece cientos de cupones descuento </w:t>
      </w:r>
      <w:r>
        <w:t>que permiten ahorrar en las compras a través de Internet. Este portal es pro</w:t>
      </w:r>
      <w:bookmarkStart w:id="0" w:name="_GoBack"/>
      <w:bookmarkEnd w:id="0"/>
      <w:r>
        <w:t>piedad de Sparheld International GmbH. Fundada por Henning Kruthaup en 2009 y con sede central en Berlín, esta empresa opera a través de sus portales de descuento en siete países d</w:t>
      </w:r>
      <w:r>
        <w:t xml:space="preserve">e Europa: 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 w:rsidRPr="00964978">
        <w:t>Sparheld</w:t>
      </w:r>
      <w:r w:rsidR="00964978">
        <w:t>.de</w:t>
      </w:r>
      <w:r>
        <w:t> (Alemania), </w:t>
      </w:r>
      <w:r w:rsidRPr="00964978">
        <w:t>Reduc.fr</w:t>
      </w:r>
      <w:r>
        <w:t xml:space="preserve"> (Francia),  </w:t>
      </w:r>
      <w:r w:rsidRPr="00964978">
        <w:t>Signor Sconto</w:t>
      </w:r>
      <w:r>
        <w:t> (Italia), </w:t>
      </w:r>
      <w:r w:rsidRPr="00964978">
        <w:t>Rabattkalas.se</w:t>
      </w:r>
      <w:r>
        <w:t> </w:t>
      </w:r>
      <w:r>
        <w:t>(Suecia),  </w:t>
      </w:r>
      <w:r w:rsidRPr="00964978">
        <w:t>Alennussankari</w:t>
      </w:r>
      <w:r w:rsidR="00964978">
        <w:t>.fi</w:t>
      </w:r>
      <w:r>
        <w:t> (Finlandia) y </w:t>
      </w:r>
      <w:r w:rsidR="00964978">
        <w:t>Moje</w:t>
      </w:r>
      <w:r w:rsidRPr="00964978">
        <w:t>Kupony</w:t>
      </w:r>
      <w:r w:rsidR="00964978">
        <w:t>.pl</w:t>
      </w:r>
      <w:r>
        <w:t xml:space="preserve"> (Polonia). Las ofertas de </w:t>
      </w:r>
      <w:r w:rsidRPr="00964978">
        <w:t>cupones.es</w:t>
      </w:r>
      <w:r>
        <w:t xml:space="preserve"> se act</w:t>
      </w:r>
      <w:r w:rsidR="00964978">
        <w:t>ualizan a diario: un equipo de 20</w:t>
      </w:r>
      <w:r>
        <w:t xml:space="preserve"> </w:t>
      </w:r>
      <w:r>
        <w:t xml:space="preserve">profesionales verifica su validez antes de su publicación. </w:t>
      </w:r>
    </w:p>
    <w:p w:rsidR="00000000" w:rsidRDefault="00E73BB0">
      <w:pPr>
        <w:spacing w:after="0" w:line="240" w:lineRule="auto"/>
        <w:jc w:val="both"/>
      </w:pPr>
    </w:p>
    <w:p w:rsidR="00000000" w:rsidRDefault="00E73BB0">
      <w:pPr>
        <w:spacing w:after="0" w:line="240" w:lineRule="auto"/>
        <w:jc w:val="both"/>
      </w:pPr>
      <w:r>
        <w:t>Contacto de prensa:</w:t>
      </w:r>
    </w:p>
    <w:p w:rsidR="00000000" w:rsidRDefault="00E73BB0">
      <w:pPr>
        <w:spacing w:after="0" w:line="240" w:lineRule="auto"/>
        <w:jc w:val="both"/>
        <w:rPr>
          <w:b/>
        </w:rPr>
      </w:pPr>
      <w:r>
        <w:rPr>
          <w:b/>
        </w:rPr>
        <w:t>Francisco Soto</w:t>
      </w:r>
    </w:p>
    <w:p w:rsidR="00000000" w:rsidRDefault="00E73BB0">
      <w:pPr>
        <w:spacing w:after="0" w:line="240" w:lineRule="auto"/>
        <w:jc w:val="both"/>
        <w:rPr>
          <w:b/>
        </w:rPr>
      </w:pPr>
      <w:r>
        <w:rPr>
          <w:b/>
        </w:rPr>
        <w:t>121PR</w:t>
      </w:r>
    </w:p>
    <w:p w:rsidR="00000000" w:rsidRDefault="00E73BB0">
      <w:pPr>
        <w:spacing w:after="0" w:line="240" w:lineRule="auto"/>
        <w:jc w:val="both"/>
      </w:pPr>
      <w:hyperlink r:id="rId9" w:history="1">
        <w:r>
          <w:rPr>
            <w:rStyle w:val="Hyperlink"/>
          </w:rPr>
          <w:t>fsoto@121pr.com</w:t>
        </w:r>
      </w:hyperlink>
    </w:p>
    <w:p w:rsidR="00E73BB0" w:rsidRDefault="00E73BB0">
      <w:pPr>
        <w:spacing w:after="0" w:line="240" w:lineRule="auto"/>
        <w:ind w:left="851" w:hanging="851"/>
        <w:jc w:val="both"/>
      </w:pPr>
      <w:r>
        <w:t>+34 600 55 88 59</w:t>
      </w:r>
      <w:r>
        <w:tab/>
      </w:r>
    </w:p>
    <w:sectPr w:rsidR="00E73BB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95" w:right="1274" w:bottom="1417" w:left="170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BB0" w:rsidRDefault="00E73BB0">
      <w:pPr>
        <w:spacing w:after="0" w:line="240" w:lineRule="auto"/>
      </w:pPr>
      <w:r>
        <w:separator/>
      </w:r>
    </w:p>
  </w:endnote>
  <w:endnote w:type="continuationSeparator" w:id="0">
    <w:p w:rsidR="00E73BB0" w:rsidRDefault="00E7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73BB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73BB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73B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BB0" w:rsidRDefault="00E73BB0">
      <w:pPr>
        <w:spacing w:after="0" w:line="240" w:lineRule="auto"/>
      </w:pPr>
      <w:r>
        <w:separator/>
      </w:r>
    </w:p>
  </w:footnote>
  <w:footnote w:type="continuationSeparator" w:id="0">
    <w:p w:rsidR="00E73BB0" w:rsidRDefault="00E7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73BB0">
    <w:pPr>
      <w:pStyle w:val="Kopfzeile"/>
    </w:pPr>
  </w:p>
  <w:p w:rsidR="00000000" w:rsidRDefault="00E73BB0">
    <w:pPr>
      <w:pStyle w:val="Kopfzeile"/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424FD4">
      <w:rPr>
        <w:noProof/>
        <w:lang w:val="de-DE" w:eastAsia="de-DE"/>
      </w:rPr>
      <w:drawing>
        <wp:inline distT="0" distB="0" distL="0" distR="0">
          <wp:extent cx="1390650" cy="38100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00000" w:rsidRDefault="00E73BB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73BB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D4"/>
    <w:rsid w:val="00424FD4"/>
    <w:rsid w:val="00964978"/>
    <w:rsid w:val="00E7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803B6FB-1ABD-4C17-B804-713B7788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s-ES" w:eastAsia="ar-SA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entedeprrafopredeter">
    <w:name w:val="Fuente de párrafo predeter."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styleId="Kopfzeile">
    <w:name w:val="header"/>
    <w:basedOn w:val="Standard"/>
    <w:pPr>
      <w:spacing w:after="0" w:line="240" w:lineRule="auto"/>
    </w:pPr>
  </w:style>
  <w:style w:type="paragraph" w:styleId="Fuzeile">
    <w:name w:val="footer"/>
    <w:basedOn w:val="Standard"/>
    <w:pPr>
      <w:spacing w:after="0" w:line="240" w:lineRule="auto"/>
    </w:pPr>
  </w:style>
  <w:style w:type="paragraph" w:customStyle="1" w:styleId="Textodeglobo1">
    <w:name w:val="Texto de globo1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www.cupones.es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fsoto@121pr.com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121PR</dc:creator>
  <cp:keywords/>
  <cp:lastModifiedBy>Kruthaup</cp:lastModifiedBy>
  <cp:revision>3</cp:revision>
  <cp:lastPrinted>1601-01-01T00:00:00Z</cp:lastPrinted>
  <dcterms:created xsi:type="dcterms:W3CDTF">2014-11-06T08:52:00Z</dcterms:created>
  <dcterms:modified xsi:type="dcterms:W3CDTF">2014-11-06T08:59:00Z</dcterms:modified>
</cp:coreProperties>
</file>